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84" w:rsidRPr="003F4784" w:rsidRDefault="003F4784" w:rsidP="003F4784">
      <w:pPr>
        <w:bidi/>
        <w:jc w:val="lowKashida"/>
        <w:rPr>
          <w:rFonts w:cs="B Nazanin"/>
          <w:sz w:val="24"/>
          <w:szCs w:val="24"/>
          <w:rtl/>
        </w:rPr>
      </w:pPr>
      <w:r w:rsidRPr="003F4784">
        <w:rPr>
          <w:rFonts w:cs="B Nazanin" w:hint="cs"/>
          <w:sz w:val="24"/>
          <w:szCs w:val="24"/>
          <w:rtl/>
        </w:rPr>
        <w:t xml:space="preserve">الف: </w:t>
      </w:r>
    </w:p>
    <w:p w:rsidR="00651373" w:rsidRPr="003F4784" w:rsidRDefault="003F4784" w:rsidP="00176F11">
      <w:pPr>
        <w:bidi/>
        <w:jc w:val="lowKashida"/>
        <w:rPr>
          <w:rFonts w:cs="B Nazanin"/>
          <w:sz w:val="24"/>
          <w:szCs w:val="24"/>
          <w:rtl/>
        </w:rPr>
      </w:pPr>
      <w:r w:rsidRPr="003F4784">
        <w:rPr>
          <w:rFonts w:cs="B Nazanin"/>
          <w:sz w:val="24"/>
          <w:szCs w:val="24"/>
          <w:rtl/>
        </w:rPr>
        <w:t>انجام امور توانمندسازي اعضاي هيئت علمي</w:t>
      </w:r>
      <w:r w:rsidR="00355E49">
        <w:rPr>
          <w:rFonts w:cs="B Nazanin" w:hint="cs"/>
          <w:sz w:val="24"/>
          <w:szCs w:val="24"/>
          <w:rtl/>
        </w:rPr>
        <w:t>(دور</w:t>
      </w:r>
      <w:r w:rsidRPr="003F4784">
        <w:rPr>
          <w:rFonts w:cs="B Nazanin"/>
          <w:sz w:val="24"/>
          <w:szCs w:val="24"/>
          <w:rtl/>
        </w:rPr>
        <w:t>ه</w:t>
      </w:r>
      <w:r w:rsidR="00355E49">
        <w:rPr>
          <w:rFonts w:cs="B Nazanin" w:hint="cs"/>
          <w:sz w:val="24"/>
          <w:szCs w:val="24"/>
          <w:rtl/>
        </w:rPr>
        <w:softHyphen/>
      </w:r>
      <w:r w:rsidRPr="003F4784">
        <w:rPr>
          <w:rFonts w:cs="B Nazanin"/>
          <w:sz w:val="24"/>
          <w:szCs w:val="24"/>
          <w:rtl/>
        </w:rPr>
        <w:t>های مجازي و حضوری</w:t>
      </w:r>
      <w:r w:rsidR="00355E49">
        <w:rPr>
          <w:rFonts w:cs="B Nazanin" w:hint="cs"/>
          <w:sz w:val="24"/>
          <w:szCs w:val="24"/>
          <w:rtl/>
        </w:rPr>
        <w:t>)</w:t>
      </w:r>
      <w:r w:rsidRPr="003F4784">
        <w:rPr>
          <w:rFonts w:cs="B Nazanin"/>
          <w:sz w:val="24"/>
          <w:szCs w:val="24"/>
          <w:rtl/>
        </w:rPr>
        <w:t xml:space="preserve"> شامل: 1 ـ امور ضبط محتواي آموزشي ، </w:t>
      </w:r>
      <w:r w:rsidR="00532F53">
        <w:rPr>
          <w:rFonts w:cs="B Nazanin" w:hint="cs"/>
          <w:sz w:val="24"/>
          <w:szCs w:val="24"/>
          <w:rtl/>
        </w:rPr>
        <w:t xml:space="preserve">  </w:t>
      </w:r>
      <w:r w:rsidRPr="003F4784">
        <w:rPr>
          <w:rFonts w:cs="B Nazanin"/>
          <w:sz w:val="24"/>
          <w:szCs w:val="24"/>
          <w:rtl/>
        </w:rPr>
        <w:t>2 ـ</w:t>
      </w:r>
      <w:r w:rsidR="00532F53">
        <w:rPr>
          <w:rFonts w:cs="B Nazanin"/>
          <w:sz w:val="24"/>
          <w:szCs w:val="24"/>
        </w:rPr>
        <w:t xml:space="preserve"> </w:t>
      </w:r>
      <w:r w:rsidR="00532F53">
        <w:rPr>
          <w:rFonts w:cs="B Nazanin" w:hint="cs"/>
          <w:sz w:val="24"/>
          <w:szCs w:val="24"/>
          <w:rtl/>
          <w:lang w:bidi="fa-IR"/>
        </w:rPr>
        <w:t xml:space="preserve"> برنامه ریزی </w:t>
      </w:r>
      <w:r w:rsidR="00355E49">
        <w:rPr>
          <w:rFonts w:cs="B Nazanin" w:hint="cs"/>
          <w:sz w:val="24"/>
          <w:szCs w:val="24"/>
          <w:rtl/>
          <w:lang w:bidi="fa-IR"/>
        </w:rPr>
        <w:t xml:space="preserve">برگزاری </w:t>
      </w:r>
      <w:r w:rsidR="00532F53">
        <w:rPr>
          <w:rFonts w:cs="B Nazanin" w:hint="cs"/>
          <w:sz w:val="24"/>
          <w:szCs w:val="24"/>
          <w:rtl/>
          <w:lang w:bidi="fa-IR"/>
        </w:rPr>
        <w:t>کارگاه</w:t>
      </w:r>
      <w:r w:rsidR="00176F11">
        <w:rPr>
          <w:rFonts w:cs="B Nazanin"/>
          <w:sz w:val="24"/>
          <w:szCs w:val="24"/>
          <w:rtl/>
          <w:lang w:bidi="fa-IR"/>
        </w:rPr>
        <w:softHyphen/>
      </w:r>
      <w:r w:rsidR="00532F53">
        <w:rPr>
          <w:rFonts w:cs="B Nazanin" w:hint="cs"/>
          <w:sz w:val="24"/>
          <w:szCs w:val="24"/>
          <w:rtl/>
          <w:lang w:bidi="fa-IR"/>
        </w:rPr>
        <w:t>های توانمندسازی</w:t>
      </w:r>
      <w:r w:rsidR="00355E49">
        <w:rPr>
          <w:rFonts w:cs="B Nazanin" w:hint="cs"/>
          <w:sz w:val="24"/>
          <w:szCs w:val="24"/>
          <w:rtl/>
          <w:lang w:bidi="fa-IR"/>
        </w:rPr>
        <w:t xml:space="preserve"> </w:t>
      </w:r>
      <w:r w:rsidR="00532F53">
        <w:rPr>
          <w:rFonts w:cs="B Nazanin" w:hint="cs"/>
          <w:sz w:val="24"/>
          <w:szCs w:val="24"/>
          <w:rtl/>
          <w:lang w:bidi="fa-IR"/>
        </w:rPr>
        <w:t xml:space="preserve">3 ـ </w:t>
      </w:r>
      <w:r w:rsidRPr="003F4784">
        <w:rPr>
          <w:rFonts w:cs="B Nazanin"/>
          <w:sz w:val="24"/>
          <w:szCs w:val="24"/>
          <w:rtl/>
        </w:rPr>
        <w:t xml:space="preserve"> </w:t>
      </w:r>
      <w:r w:rsidR="00B6365C">
        <w:rPr>
          <w:rFonts w:cs="B Nazanin" w:hint="cs"/>
          <w:sz w:val="24"/>
          <w:szCs w:val="24"/>
          <w:rtl/>
        </w:rPr>
        <w:t xml:space="preserve">اطلاع رسانی (فراخوان و پیامک گروهی و پرتال </w:t>
      </w:r>
      <w:r w:rsidR="00B6365C">
        <w:rPr>
          <w:rFonts w:cs="B Nazanin"/>
          <w:sz w:val="24"/>
          <w:szCs w:val="24"/>
        </w:rPr>
        <w:t>EDC</w:t>
      </w:r>
      <w:r w:rsidR="00B6365C">
        <w:rPr>
          <w:rFonts w:cs="B Nazanin" w:hint="cs"/>
          <w:sz w:val="24"/>
          <w:szCs w:val="24"/>
          <w:rtl/>
        </w:rPr>
        <w:t xml:space="preserve">) </w:t>
      </w:r>
      <w:r w:rsidRPr="003F4784">
        <w:rPr>
          <w:rFonts w:cs="B Nazanin"/>
          <w:sz w:val="24"/>
          <w:szCs w:val="24"/>
          <w:rtl/>
        </w:rPr>
        <w:t xml:space="preserve"> </w:t>
      </w:r>
      <w:r w:rsidR="00355E49">
        <w:rPr>
          <w:rFonts w:cs="B Nazanin" w:hint="cs"/>
          <w:sz w:val="24"/>
          <w:szCs w:val="24"/>
          <w:rtl/>
        </w:rPr>
        <w:t>4</w:t>
      </w:r>
      <w:r w:rsidRPr="003F4784">
        <w:rPr>
          <w:rFonts w:cs="B Nazanin"/>
          <w:sz w:val="24"/>
          <w:szCs w:val="24"/>
          <w:rtl/>
        </w:rPr>
        <w:t xml:space="preserve"> ـ هماهنگي با</w:t>
      </w:r>
      <w:r w:rsidR="00B6365C">
        <w:rPr>
          <w:rFonts w:cs="B Nazanin" w:hint="cs"/>
          <w:sz w:val="24"/>
          <w:szCs w:val="24"/>
          <w:rtl/>
        </w:rPr>
        <w:t xml:space="preserve"> </w:t>
      </w:r>
      <w:r w:rsidRPr="003F4784">
        <w:rPr>
          <w:rFonts w:cs="B Nazanin"/>
          <w:sz w:val="24"/>
          <w:szCs w:val="24"/>
          <w:rtl/>
        </w:rPr>
        <w:t xml:space="preserve">سايت </w:t>
      </w:r>
      <w:r w:rsidR="00B6365C">
        <w:rPr>
          <w:rFonts w:cs="B Nazanin" w:hint="cs"/>
          <w:sz w:val="24"/>
          <w:szCs w:val="24"/>
          <w:rtl/>
        </w:rPr>
        <w:t xml:space="preserve">آموزش مداوم </w:t>
      </w:r>
      <w:r w:rsidRPr="003F4784">
        <w:rPr>
          <w:rFonts w:cs="B Nazanin"/>
          <w:sz w:val="24"/>
          <w:szCs w:val="24"/>
          <w:rtl/>
        </w:rPr>
        <w:t>جهت بارگ</w:t>
      </w:r>
      <w:r w:rsidR="00355E49">
        <w:rPr>
          <w:rFonts w:cs="B Nazanin" w:hint="cs"/>
          <w:sz w:val="24"/>
          <w:szCs w:val="24"/>
          <w:rtl/>
        </w:rPr>
        <w:t>ذ</w:t>
      </w:r>
      <w:r w:rsidRPr="003F4784">
        <w:rPr>
          <w:rFonts w:cs="B Nazanin"/>
          <w:sz w:val="24"/>
          <w:szCs w:val="24"/>
          <w:rtl/>
        </w:rPr>
        <w:t xml:space="preserve">اري دروس و تكاليف و نظرسنجي </w:t>
      </w:r>
      <w:r w:rsidR="00355E49">
        <w:rPr>
          <w:rFonts w:cs="B Nazanin" w:hint="cs"/>
          <w:sz w:val="24"/>
          <w:szCs w:val="24"/>
          <w:rtl/>
        </w:rPr>
        <w:t>و ورود شرکت کنندگان به</w:t>
      </w:r>
      <w:r w:rsidRPr="003F4784">
        <w:rPr>
          <w:rFonts w:cs="B Nazanin"/>
          <w:sz w:val="24"/>
          <w:szCs w:val="24"/>
          <w:rtl/>
        </w:rPr>
        <w:t xml:space="preserve"> سامانه آموزش مداوم دانشگاه </w:t>
      </w:r>
      <w:r w:rsidR="00355E49">
        <w:rPr>
          <w:rFonts w:cs="B Nazanin" w:hint="cs"/>
          <w:sz w:val="24"/>
          <w:szCs w:val="24"/>
          <w:rtl/>
        </w:rPr>
        <w:t>5</w:t>
      </w:r>
      <w:r w:rsidRPr="003F4784">
        <w:rPr>
          <w:rFonts w:cs="B Nazanin"/>
          <w:sz w:val="24"/>
          <w:szCs w:val="24"/>
          <w:rtl/>
        </w:rPr>
        <w:t xml:space="preserve"> ـ </w:t>
      </w:r>
      <w:r w:rsidR="00532F53">
        <w:rPr>
          <w:rFonts w:cs="B Nazanin" w:hint="cs"/>
          <w:sz w:val="24"/>
          <w:szCs w:val="24"/>
          <w:rtl/>
        </w:rPr>
        <w:t xml:space="preserve">انجام امور توانمندسازی در </w:t>
      </w:r>
      <w:r w:rsidRPr="003F4784">
        <w:rPr>
          <w:rFonts w:cs="B Nazanin"/>
          <w:sz w:val="24"/>
          <w:szCs w:val="24"/>
          <w:rtl/>
        </w:rPr>
        <w:t xml:space="preserve">پرتال </w:t>
      </w:r>
      <w:r w:rsidR="00532F53">
        <w:rPr>
          <w:rFonts w:cs="B Nazanin" w:hint="cs"/>
          <w:sz w:val="24"/>
          <w:szCs w:val="24"/>
          <w:rtl/>
        </w:rPr>
        <w:t>مرکز مطالعات و توسعه آموزش</w:t>
      </w:r>
      <w:r w:rsidRPr="003F4784">
        <w:rPr>
          <w:rFonts w:cs="B Nazanin"/>
          <w:sz w:val="24"/>
          <w:szCs w:val="24"/>
          <w:rtl/>
        </w:rPr>
        <w:t xml:space="preserve"> و تهيه گزارش دوره هاي آموزشي، </w:t>
      </w:r>
      <w:r w:rsidR="00355E49">
        <w:rPr>
          <w:rFonts w:cs="B Nazanin" w:hint="cs"/>
          <w:sz w:val="24"/>
          <w:szCs w:val="24"/>
          <w:rtl/>
        </w:rPr>
        <w:t>6</w:t>
      </w:r>
      <w:r w:rsidRPr="003F4784">
        <w:rPr>
          <w:rFonts w:cs="B Nazanin"/>
          <w:sz w:val="24"/>
          <w:szCs w:val="24"/>
          <w:rtl/>
        </w:rPr>
        <w:t xml:space="preserve"> ـ </w:t>
      </w:r>
      <w:r w:rsidR="00355E49">
        <w:rPr>
          <w:rFonts w:cs="B Nazanin" w:hint="cs"/>
          <w:sz w:val="24"/>
          <w:szCs w:val="24"/>
          <w:rtl/>
        </w:rPr>
        <w:t xml:space="preserve">تایید و </w:t>
      </w:r>
      <w:r w:rsidRPr="003F4784">
        <w:rPr>
          <w:rFonts w:cs="B Nazanin"/>
          <w:sz w:val="24"/>
          <w:szCs w:val="24"/>
          <w:rtl/>
        </w:rPr>
        <w:t>صدور گواهینامه</w:t>
      </w:r>
      <w:r w:rsidR="00176F11">
        <w:rPr>
          <w:rFonts w:cs="B Nazanin" w:hint="cs"/>
          <w:sz w:val="24"/>
          <w:szCs w:val="24"/>
          <w:rtl/>
        </w:rPr>
        <w:softHyphen/>
      </w:r>
      <w:r w:rsidRPr="003F4784">
        <w:rPr>
          <w:rFonts w:cs="B Nazanin"/>
          <w:sz w:val="24"/>
          <w:szCs w:val="24"/>
          <w:rtl/>
        </w:rPr>
        <w:t xml:space="preserve">های آموزشی </w:t>
      </w:r>
      <w:r>
        <w:rPr>
          <w:rFonts w:cs="B Nazanin" w:hint="cs"/>
          <w:sz w:val="24"/>
          <w:szCs w:val="24"/>
          <w:rtl/>
        </w:rPr>
        <w:t>9</w:t>
      </w:r>
      <w:r w:rsidRPr="003F4784">
        <w:rPr>
          <w:rFonts w:cs="B Nazanin"/>
          <w:sz w:val="24"/>
          <w:szCs w:val="24"/>
        </w:rPr>
        <w:t xml:space="preserve"> </w:t>
      </w:r>
      <w:r w:rsidRPr="003F4784">
        <w:rPr>
          <w:rFonts w:cs="B Nazanin"/>
          <w:sz w:val="24"/>
          <w:szCs w:val="24"/>
          <w:rtl/>
        </w:rPr>
        <w:t xml:space="preserve">ـ تهيه گزارش </w:t>
      </w:r>
    </w:p>
    <w:p w:rsidR="003F4784" w:rsidRPr="003F4784" w:rsidRDefault="003F4784" w:rsidP="003F4784">
      <w:pPr>
        <w:bidi/>
        <w:jc w:val="lowKashida"/>
        <w:rPr>
          <w:rFonts w:cs="B Nazanin"/>
          <w:sz w:val="24"/>
          <w:szCs w:val="24"/>
          <w:rtl/>
        </w:rPr>
      </w:pPr>
      <w:r w:rsidRPr="003F4784">
        <w:rPr>
          <w:rFonts w:cs="B Nazanin" w:hint="cs"/>
          <w:sz w:val="24"/>
          <w:szCs w:val="24"/>
          <w:rtl/>
        </w:rPr>
        <w:t>ب:</w:t>
      </w:r>
    </w:p>
    <w:p w:rsidR="003F4784" w:rsidRPr="003F4784" w:rsidRDefault="003F4784" w:rsidP="00355E49">
      <w:pPr>
        <w:bidi/>
        <w:jc w:val="lowKashida"/>
        <w:rPr>
          <w:rFonts w:cs="B Nazanin"/>
          <w:sz w:val="24"/>
          <w:szCs w:val="24"/>
          <w:rtl/>
        </w:rPr>
      </w:pPr>
      <w:r w:rsidRPr="003F4784">
        <w:rPr>
          <w:rFonts w:cs="B Nazanin"/>
          <w:sz w:val="24"/>
          <w:szCs w:val="24"/>
          <w:rtl/>
        </w:rPr>
        <w:t>انجام امور جشنواره آموزشي</w:t>
      </w:r>
      <w:r>
        <w:rPr>
          <w:rFonts w:cs="B Nazanin" w:hint="cs"/>
          <w:sz w:val="24"/>
          <w:szCs w:val="24"/>
          <w:rtl/>
        </w:rPr>
        <w:t xml:space="preserve"> </w:t>
      </w:r>
      <w:r w:rsidRPr="003F4784">
        <w:rPr>
          <w:rFonts w:cs="B Nazanin"/>
          <w:sz w:val="24"/>
          <w:szCs w:val="24"/>
          <w:rtl/>
        </w:rPr>
        <w:t>دانشگاهي</w:t>
      </w:r>
      <w:r>
        <w:rPr>
          <w:rFonts w:cs="B Nazanin" w:hint="cs"/>
          <w:sz w:val="24"/>
          <w:szCs w:val="24"/>
          <w:rtl/>
        </w:rPr>
        <w:t xml:space="preserve"> و کشوری</w:t>
      </w:r>
      <w:r w:rsidRPr="003F4784">
        <w:rPr>
          <w:rFonts w:cs="B Nazanin"/>
          <w:sz w:val="24"/>
          <w:szCs w:val="24"/>
          <w:rtl/>
        </w:rPr>
        <w:t xml:space="preserve"> شهيد مطهري شامل</w:t>
      </w:r>
      <w:r w:rsidR="00332F0F">
        <w:rPr>
          <w:rFonts w:cs="B Nazanin" w:hint="cs"/>
          <w:sz w:val="24"/>
          <w:szCs w:val="24"/>
          <w:rtl/>
        </w:rPr>
        <w:t>:</w:t>
      </w:r>
      <w:r w:rsidRPr="003F4784">
        <w:rPr>
          <w:rFonts w:cs="B Nazanin"/>
          <w:sz w:val="24"/>
          <w:szCs w:val="24"/>
          <w:rtl/>
        </w:rPr>
        <w:t xml:space="preserve"> </w:t>
      </w:r>
      <w:r w:rsidR="00332F0F">
        <w:rPr>
          <w:rFonts w:cs="B Nazanin" w:hint="cs"/>
          <w:sz w:val="24"/>
          <w:szCs w:val="24"/>
          <w:rtl/>
        </w:rPr>
        <w:t xml:space="preserve">اطلاع رسانی (فراخوان و پیامک گروهی و پرتال </w:t>
      </w:r>
      <w:r w:rsidR="00332F0F">
        <w:rPr>
          <w:rFonts w:cs="B Nazanin"/>
          <w:sz w:val="24"/>
          <w:szCs w:val="24"/>
        </w:rPr>
        <w:t>EDC</w:t>
      </w:r>
      <w:r w:rsidR="00332F0F">
        <w:rPr>
          <w:rFonts w:cs="B Nazanin" w:hint="cs"/>
          <w:sz w:val="24"/>
          <w:szCs w:val="24"/>
          <w:rtl/>
        </w:rPr>
        <w:t xml:space="preserve">) </w:t>
      </w:r>
      <w:r w:rsidRPr="003F4784">
        <w:rPr>
          <w:rFonts w:cs="B Nazanin"/>
          <w:sz w:val="24"/>
          <w:szCs w:val="24"/>
          <w:rtl/>
        </w:rPr>
        <w:t xml:space="preserve">و </w:t>
      </w:r>
      <w:r w:rsidR="00355E49">
        <w:rPr>
          <w:rFonts w:cs="B Nazanin" w:hint="cs"/>
          <w:sz w:val="24"/>
          <w:szCs w:val="24"/>
          <w:rtl/>
        </w:rPr>
        <w:t xml:space="preserve">کلیه </w:t>
      </w:r>
      <w:r w:rsidRPr="003F4784">
        <w:rPr>
          <w:rFonts w:cs="B Nazanin"/>
          <w:sz w:val="24"/>
          <w:szCs w:val="24"/>
          <w:rtl/>
        </w:rPr>
        <w:t>مكاتبات</w:t>
      </w:r>
      <w:r w:rsidR="00355E49">
        <w:rPr>
          <w:rFonts w:cs="B Nazanin" w:hint="cs"/>
          <w:sz w:val="24"/>
          <w:szCs w:val="24"/>
          <w:rtl/>
        </w:rPr>
        <w:t xml:space="preserve"> شامل ابلاغ ها و </w:t>
      </w:r>
      <w:r w:rsidRPr="003F4784">
        <w:rPr>
          <w:rFonts w:cs="B Nazanin"/>
          <w:sz w:val="24"/>
          <w:szCs w:val="24"/>
          <w:rtl/>
        </w:rPr>
        <w:t>كمیته</w:t>
      </w:r>
      <w:r w:rsidR="00355E49">
        <w:rPr>
          <w:rFonts w:cs="B Nazanin" w:hint="cs"/>
          <w:sz w:val="24"/>
          <w:szCs w:val="24"/>
          <w:rtl/>
        </w:rPr>
        <w:softHyphen/>
      </w:r>
      <w:r w:rsidRPr="003F4784">
        <w:rPr>
          <w:rFonts w:cs="B Nazanin"/>
          <w:sz w:val="24"/>
          <w:szCs w:val="24"/>
          <w:rtl/>
        </w:rPr>
        <w:t xml:space="preserve">های تخصصي و هيات داوران جشنواره آموزشی دانشگاهي و كشوری شهید مطهری و بارگذاری فرآیندهای نهایی در سامانه كشوری جشنواره آموزشی شهید مطهری </w:t>
      </w:r>
    </w:p>
    <w:p w:rsidR="003F4784" w:rsidRDefault="00B6365C" w:rsidP="00332F0F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ج:</w:t>
      </w:r>
    </w:p>
    <w:p w:rsidR="003F4784" w:rsidRPr="003F4784" w:rsidRDefault="003F4784" w:rsidP="00176F11">
      <w:pPr>
        <w:bidi/>
        <w:jc w:val="lowKashida"/>
        <w:rPr>
          <w:rFonts w:cs="B Nazanin"/>
          <w:sz w:val="24"/>
          <w:szCs w:val="24"/>
          <w:rtl/>
        </w:rPr>
      </w:pPr>
      <w:r w:rsidRPr="003F4784">
        <w:rPr>
          <w:rFonts w:cs="B Nazanin"/>
          <w:sz w:val="24"/>
          <w:szCs w:val="24"/>
          <w:rtl/>
        </w:rPr>
        <w:t xml:space="preserve">انجام امور </w:t>
      </w:r>
      <w:r w:rsidR="00332F0F">
        <w:rPr>
          <w:rFonts w:cs="B Nazanin" w:hint="cs"/>
          <w:sz w:val="24"/>
          <w:szCs w:val="24"/>
          <w:rtl/>
        </w:rPr>
        <w:t xml:space="preserve">اجرایی و الکترونیکی </w:t>
      </w:r>
      <w:r w:rsidRPr="003F4784">
        <w:rPr>
          <w:rFonts w:cs="B Nazanin"/>
          <w:sz w:val="24"/>
          <w:szCs w:val="24"/>
          <w:rtl/>
        </w:rPr>
        <w:t>دانش</w:t>
      </w:r>
      <w:r w:rsidR="00670E58">
        <w:rPr>
          <w:rFonts w:cs="B Nazanin" w:hint="cs"/>
          <w:sz w:val="24"/>
          <w:szCs w:val="24"/>
          <w:rtl/>
        </w:rPr>
        <w:softHyphen/>
      </w:r>
      <w:r w:rsidRPr="003F4784">
        <w:rPr>
          <w:rFonts w:cs="B Nazanin"/>
          <w:sz w:val="24"/>
          <w:szCs w:val="24"/>
          <w:rtl/>
        </w:rPr>
        <w:t>پژوهي</w:t>
      </w:r>
      <w:r w:rsidR="00332F0F">
        <w:rPr>
          <w:rFonts w:cs="B Nazanin" w:hint="cs"/>
          <w:sz w:val="24"/>
          <w:szCs w:val="24"/>
          <w:rtl/>
        </w:rPr>
        <w:t xml:space="preserve"> </w:t>
      </w:r>
      <w:r w:rsidR="00332F0F" w:rsidRPr="003F4784">
        <w:rPr>
          <w:rFonts w:cs="B Nazanin"/>
          <w:sz w:val="24"/>
          <w:szCs w:val="24"/>
          <w:rtl/>
        </w:rPr>
        <w:t>آموزشي</w:t>
      </w:r>
      <w:r w:rsidR="00332F0F">
        <w:rPr>
          <w:rFonts w:cs="B Nazanin" w:hint="cs"/>
          <w:sz w:val="24"/>
          <w:szCs w:val="24"/>
          <w:rtl/>
        </w:rPr>
        <w:t xml:space="preserve"> و </w:t>
      </w:r>
      <w:r w:rsidR="00332F0F">
        <w:rPr>
          <w:rFonts w:cs="B Nazanin"/>
          <w:sz w:val="24"/>
          <w:szCs w:val="24"/>
          <w:rtl/>
        </w:rPr>
        <w:t>پروپوزال</w:t>
      </w:r>
      <w:r w:rsidR="00332F0F">
        <w:rPr>
          <w:rFonts w:cs="B Nazanin" w:hint="cs"/>
          <w:sz w:val="24"/>
          <w:szCs w:val="24"/>
          <w:rtl/>
        </w:rPr>
        <w:softHyphen/>
      </w:r>
      <w:r w:rsidR="00332F0F">
        <w:rPr>
          <w:rFonts w:cs="B Nazanin"/>
          <w:sz w:val="24"/>
          <w:szCs w:val="24"/>
          <w:rtl/>
        </w:rPr>
        <w:t>هاي نوآورانه</w:t>
      </w:r>
      <w:r w:rsidRPr="003F4784">
        <w:rPr>
          <w:rFonts w:cs="B Nazanin"/>
          <w:sz w:val="24"/>
          <w:szCs w:val="24"/>
          <w:rtl/>
        </w:rPr>
        <w:t xml:space="preserve"> </w:t>
      </w:r>
      <w:r w:rsidR="00670E58">
        <w:rPr>
          <w:rFonts w:cs="B Nazanin" w:hint="cs"/>
          <w:sz w:val="24"/>
          <w:szCs w:val="24"/>
          <w:rtl/>
        </w:rPr>
        <w:t>شامل:</w:t>
      </w:r>
      <w:r w:rsidRPr="003F4784">
        <w:rPr>
          <w:rFonts w:cs="B Nazanin"/>
          <w:sz w:val="24"/>
          <w:szCs w:val="24"/>
          <w:rtl/>
        </w:rPr>
        <w:t xml:space="preserve"> كميته های </w:t>
      </w:r>
      <w:r w:rsidR="00332F0F">
        <w:rPr>
          <w:rFonts w:cs="B Nazanin" w:hint="cs"/>
          <w:sz w:val="24"/>
          <w:szCs w:val="24"/>
          <w:rtl/>
        </w:rPr>
        <w:t>دانش</w:t>
      </w:r>
      <w:r w:rsidR="00332F0F">
        <w:rPr>
          <w:rFonts w:cs="B Nazanin"/>
          <w:sz w:val="24"/>
          <w:szCs w:val="24"/>
          <w:rtl/>
        </w:rPr>
        <w:softHyphen/>
      </w:r>
      <w:r w:rsidR="00332F0F">
        <w:rPr>
          <w:rFonts w:cs="B Nazanin" w:hint="cs"/>
          <w:sz w:val="24"/>
          <w:szCs w:val="24"/>
          <w:rtl/>
        </w:rPr>
        <w:t xml:space="preserve">پژوهی </w:t>
      </w:r>
      <w:r w:rsidR="00332F0F">
        <w:rPr>
          <w:rFonts w:cs="B Nazanin"/>
          <w:sz w:val="24"/>
          <w:szCs w:val="24"/>
          <w:rtl/>
        </w:rPr>
        <w:t>دانشگاه</w:t>
      </w:r>
      <w:r w:rsidRPr="003F4784">
        <w:rPr>
          <w:rFonts w:cs="B Nazanin"/>
          <w:sz w:val="24"/>
          <w:szCs w:val="24"/>
          <w:rtl/>
        </w:rPr>
        <w:t xml:space="preserve"> و صدور گواهي امتياز دانش</w:t>
      </w:r>
      <w:r w:rsidR="00670E58">
        <w:rPr>
          <w:rFonts w:cs="B Nazanin" w:hint="cs"/>
          <w:sz w:val="24"/>
          <w:szCs w:val="24"/>
          <w:rtl/>
        </w:rPr>
        <w:softHyphen/>
      </w:r>
      <w:r w:rsidRPr="003F4784">
        <w:rPr>
          <w:rFonts w:cs="B Nazanin"/>
          <w:sz w:val="24"/>
          <w:szCs w:val="24"/>
          <w:rtl/>
        </w:rPr>
        <w:t>پژوهي و مديريت امور سامانه ملي فعالیت</w:t>
      </w:r>
      <w:r w:rsidR="00176F11">
        <w:rPr>
          <w:rFonts w:cs="B Nazanin" w:hint="cs"/>
          <w:sz w:val="24"/>
          <w:szCs w:val="24"/>
          <w:rtl/>
        </w:rPr>
        <w:softHyphen/>
      </w:r>
      <w:r w:rsidRPr="003F4784">
        <w:rPr>
          <w:rFonts w:cs="B Nazanin"/>
          <w:sz w:val="24"/>
          <w:szCs w:val="24"/>
          <w:rtl/>
        </w:rPr>
        <w:t>های نوآورانه وزارت بهداشت (آموزش كار با سامانه</w:t>
      </w:r>
      <w:r w:rsidR="00176F11">
        <w:rPr>
          <w:rFonts w:cs="B Nazanin" w:hint="cs"/>
          <w:sz w:val="24"/>
          <w:szCs w:val="24"/>
          <w:rtl/>
        </w:rPr>
        <w:t>،</w:t>
      </w:r>
      <w:bookmarkStart w:id="0" w:name="_GoBack"/>
      <w:bookmarkEnd w:id="0"/>
      <w:r w:rsidRPr="003F4784">
        <w:rPr>
          <w:rFonts w:cs="B Nazanin"/>
          <w:sz w:val="24"/>
          <w:szCs w:val="24"/>
          <w:rtl/>
        </w:rPr>
        <w:t xml:space="preserve"> احراز هویت ، </w:t>
      </w:r>
      <w:r w:rsidR="00670E58">
        <w:rPr>
          <w:rFonts w:cs="B Nazanin" w:hint="cs"/>
          <w:sz w:val="24"/>
          <w:szCs w:val="24"/>
          <w:rtl/>
        </w:rPr>
        <w:t>انجام</w:t>
      </w:r>
      <w:r w:rsidR="00B6365C">
        <w:rPr>
          <w:rFonts w:cs="B Nazanin"/>
          <w:sz w:val="24"/>
          <w:szCs w:val="24"/>
          <w:rtl/>
        </w:rPr>
        <w:t xml:space="preserve"> امور ثبت</w:t>
      </w:r>
      <w:r w:rsidR="00B6365C">
        <w:rPr>
          <w:rFonts w:cs="B Nazanin" w:hint="cs"/>
          <w:sz w:val="24"/>
          <w:szCs w:val="24"/>
          <w:rtl/>
        </w:rPr>
        <w:t>،</w:t>
      </w:r>
      <w:r w:rsidRPr="003F4784">
        <w:rPr>
          <w:rFonts w:cs="B Nazanin"/>
          <w:sz w:val="24"/>
          <w:szCs w:val="24"/>
          <w:rtl/>
        </w:rPr>
        <w:t xml:space="preserve"> داوری</w:t>
      </w:r>
      <w:r w:rsidR="00B6365C">
        <w:rPr>
          <w:rFonts w:cs="B Nazanin" w:hint="cs"/>
          <w:sz w:val="24"/>
          <w:szCs w:val="24"/>
          <w:rtl/>
        </w:rPr>
        <w:t xml:space="preserve"> و مشاوره و گرنت آموزشی </w:t>
      </w:r>
      <w:r>
        <w:rPr>
          <w:rFonts w:cs="B Nazanin" w:hint="cs"/>
          <w:sz w:val="24"/>
          <w:szCs w:val="24"/>
          <w:rtl/>
        </w:rPr>
        <w:t>)</w:t>
      </w:r>
    </w:p>
    <w:p w:rsidR="00B6365C" w:rsidRPr="003F4784" w:rsidRDefault="00B6365C" w:rsidP="00B6365C">
      <w:pPr>
        <w:bidi/>
        <w:jc w:val="lowKashida"/>
        <w:rPr>
          <w:rFonts w:cs="B Nazanin"/>
          <w:sz w:val="24"/>
          <w:szCs w:val="24"/>
          <w:rtl/>
        </w:rPr>
      </w:pPr>
      <w:r w:rsidRPr="003F4784">
        <w:rPr>
          <w:rFonts w:cs="B Nazanin" w:hint="cs"/>
          <w:sz w:val="24"/>
          <w:szCs w:val="24"/>
          <w:rtl/>
        </w:rPr>
        <w:t>چ:</w:t>
      </w:r>
    </w:p>
    <w:p w:rsidR="003F4784" w:rsidRPr="003F4784" w:rsidRDefault="003F4784" w:rsidP="00355E4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3F4784">
        <w:rPr>
          <w:rFonts w:cs="B Nazanin"/>
          <w:sz w:val="24"/>
          <w:szCs w:val="24"/>
          <w:rtl/>
        </w:rPr>
        <w:t>هماهنگي و انجام امور كميته</w:t>
      </w:r>
      <w:r w:rsidR="00355E49">
        <w:rPr>
          <w:rFonts w:cs="B Nazanin" w:hint="cs"/>
          <w:sz w:val="24"/>
          <w:szCs w:val="24"/>
          <w:rtl/>
        </w:rPr>
        <w:softHyphen/>
      </w:r>
      <w:r w:rsidRPr="003F4784">
        <w:rPr>
          <w:rFonts w:cs="B Nazanin"/>
          <w:sz w:val="24"/>
          <w:szCs w:val="24"/>
          <w:rtl/>
        </w:rPr>
        <w:t>هاي برنامه</w:t>
      </w:r>
      <w:r w:rsidR="00355E49">
        <w:rPr>
          <w:rFonts w:cs="B Nazanin" w:hint="cs"/>
          <w:sz w:val="24"/>
          <w:szCs w:val="24"/>
          <w:rtl/>
        </w:rPr>
        <w:softHyphen/>
      </w:r>
      <w:r w:rsidRPr="003F4784">
        <w:rPr>
          <w:rFonts w:cs="B Nazanin"/>
          <w:sz w:val="24"/>
          <w:szCs w:val="24"/>
          <w:rtl/>
        </w:rPr>
        <w:t xml:space="preserve">ريزي درسي، دانش پژوهي، توانمندسازي اعضاي هيات علمي دانشگاه </w:t>
      </w:r>
    </w:p>
    <w:sectPr w:rsidR="003F4784" w:rsidRPr="003F478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EE" w:rsidRDefault="00FF5FEE" w:rsidP="003F4784">
      <w:pPr>
        <w:spacing w:after="0" w:line="240" w:lineRule="auto"/>
      </w:pPr>
      <w:r>
        <w:separator/>
      </w:r>
    </w:p>
  </w:endnote>
  <w:endnote w:type="continuationSeparator" w:id="0">
    <w:p w:rsidR="00FF5FEE" w:rsidRDefault="00FF5FEE" w:rsidP="003F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6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784" w:rsidRDefault="003F4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784" w:rsidRDefault="003F4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EE" w:rsidRDefault="00FF5FEE" w:rsidP="003F4784">
      <w:pPr>
        <w:spacing w:after="0" w:line="240" w:lineRule="auto"/>
      </w:pPr>
      <w:r>
        <w:separator/>
      </w:r>
    </w:p>
  </w:footnote>
  <w:footnote w:type="continuationSeparator" w:id="0">
    <w:p w:rsidR="00FF5FEE" w:rsidRDefault="00FF5FEE" w:rsidP="003F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84"/>
    <w:rsid w:val="00176F11"/>
    <w:rsid w:val="00332F0F"/>
    <w:rsid w:val="00355E49"/>
    <w:rsid w:val="003F4784"/>
    <w:rsid w:val="00532F53"/>
    <w:rsid w:val="00651373"/>
    <w:rsid w:val="00670E58"/>
    <w:rsid w:val="00B6365C"/>
    <w:rsid w:val="00B84AC8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4"/>
  </w:style>
  <w:style w:type="paragraph" w:styleId="Footer">
    <w:name w:val="footer"/>
    <w:basedOn w:val="Normal"/>
    <w:link w:val="FooterChar"/>
    <w:uiPriority w:val="99"/>
    <w:unhideWhenUsed/>
    <w:rsid w:val="003F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4"/>
  </w:style>
  <w:style w:type="paragraph" w:styleId="Footer">
    <w:name w:val="footer"/>
    <w:basedOn w:val="Normal"/>
    <w:link w:val="FooterChar"/>
    <w:uiPriority w:val="99"/>
    <w:unhideWhenUsed/>
    <w:rsid w:val="003F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 mazhnouni</dc:creator>
  <cp:lastModifiedBy>azar mazhnouni</cp:lastModifiedBy>
  <cp:revision>4</cp:revision>
  <dcterms:created xsi:type="dcterms:W3CDTF">2023-10-22T11:27:00Z</dcterms:created>
  <dcterms:modified xsi:type="dcterms:W3CDTF">2023-10-23T08:27:00Z</dcterms:modified>
</cp:coreProperties>
</file>